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30DA2B" w14:textId="5C61157E" w:rsidR="74C7C64D" w:rsidRPr="00D607EA" w:rsidRDefault="74C7C64D" w:rsidP="33EA0B23">
      <w:pPr>
        <w:spacing w:line="240" w:lineRule="auto"/>
        <w:jc w:val="center"/>
        <w:rPr>
          <w:rFonts w:ascii="Palatino Linotype" w:eastAsia="Times New Roman" w:hAnsi="Palatino Linotype" w:cs="Times New Roman"/>
          <w:color w:val="000000" w:themeColor="text1"/>
        </w:rPr>
      </w:pPr>
      <w:r w:rsidRPr="00D607EA">
        <w:rPr>
          <w:rFonts w:ascii="Palatino Linotype" w:eastAsia="Times New Roman" w:hAnsi="Palatino Linotype" w:cs="Times New Roman"/>
          <w:b/>
          <w:bCs/>
          <w:color w:val="000000" w:themeColor="text1"/>
        </w:rPr>
        <w:t xml:space="preserve">Fact Sheet: President Donald J. Trump Takes Forceful and Unprecedented Steps to Combat Anti-Semitism </w:t>
      </w:r>
    </w:p>
    <w:p w14:paraId="50FF4CC0" w14:textId="141A89C2" w:rsidR="262828E9" w:rsidRPr="00D607EA" w:rsidRDefault="262828E9" w:rsidP="33EA0B23">
      <w:pPr>
        <w:spacing w:line="240" w:lineRule="auto"/>
        <w:jc w:val="both"/>
        <w:rPr>
          <w:rFonts w:ascii="Palatino Linotype" w:eastAsia="Times New Roman" w:hAnsi="Palatino Linotype" w:cs="Times New Roman"/>
          <w:color w:val="000000" w:themeColor="text1"/>
        </w:rPr>
      </w:pPr>
      <w:r w:rsidRPr="00D607EA">
        <w:rPr>
          <w:rFonts w:ascii="Palatino Linotype" w:eastAsia="Times New Roman" w:hAnsi="Palatino Linotype" w:cs="Times New Roman"/>
          <w:b/>
          <w:bCs/>
          <w:color w:val="000000" w:themeColor="text1"/>
        </w:rPr>
        <w:t>COMBATING ANTI-SEMITISM IN THE UNITED STATES:</w:t>
      </w:r>
      <w:r w:rsidRPr="00D607EA">
        <w:rPr>
          <w:rFonts w:ascii="Palatino Linotype" w:eastAsia="Times New Roman" w:hAnsi="Palatino Linotype" w:cs="Times New Roman"/>
          <w:color w:val="000000" w:themeColor="text1"/>
        </w:rPr>
        <w:t xml:space="preserve"> </w:t>
      </w:r>
      <w:r w:rsidR="74C7C64D" w:rsidRPr="00D607EA">
        <w:rPr>
          <w:rFonts w:ascii="Palatino Linotype" w:eastAsia="Times New Roman" w:hAnsi="Palatino Linotype" w:cs="Times New Roman"/>
          <w:color w:val="000000" w:themeColor="text1"/>
        </w:rPr>
        <w:t xml:space="preserve">Today, President Donald J. Trump signed an Executive Order to Combat Anti-Semitism. </w:t>
      </w:r>
    </w:p>
    <w:p w14:paraId="3993E723" w14:textId="43EFA04E" w:rsidR="74C7C64D" w:rsidRPr="00D607EA" w:rsidRDefault="74C7C64D" w:rsidP="33EA0B23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Palatino Linotype" w:eastAsia="Times New Roman" w:hAnsi="Palatino Linotype" w:cs="Times New Roman"/>
          <w:color w:val="000000" w:themeColor="text1"/>
        </w:rPr>
      </w:pPr>
      <w:r w:rsidRPr="00D607EA">
        <w:rPr>
          <w:rFonts w:ascii="Palatino Linotype" w:eastAsia="Times New Roman" w:hAnsi="Palatino Linotype" w:cs="Times New Roman"/>
          <w:color w:val="000000" w:themeColor="text1"/>
        </w:rPr>
        <w:t xml:space="preserve">Expanding </w:t>
      </w:r>
      <w:r w:rsidR="001C6CE4">
        <w:rPr>
          <w:rFonts w:ascii="Palatino Linotype" w:eastAsia="Times New Roman" w:hAnsi="Palatino Linotype" w:cs="Times New Roman"/>
          <w:color w:val="000000" w:themeColor="text1"/>
        </w:rPr>
        <w:t xml:space="preserve">on </w:t>
      </w:r>
      <w:r w:rsidRPr="00D607EA">
        <w:rPr>
          <w:rFonts w:ascii="Palatino Linotype" w:eastAsia="Times New Roman" w:hAnsi="Palatino Linotype" w:cs="Times New Roman"/>
          <w:color w:val="000000" w:themeColor="text1"/>
        </w:rPr>
        <w:t>his Executive Order 13899, President Trump’s new Order takes forceful and unprecedented steps to marshal all Federal resources</w:t>
      </w:r>
      <w:r w:rsidR="00507513">
        <w:rPr>
          <w:rFonts w:ascii="Palatino Linotype" w:eastAsia="Times New Roman" w:hAnsi="Palatino Linotype" w:cs="Times New Roman"/>
          <w:color w:val="000000" w:themeColor="text1"/>
        </w:rPr>
        <w:t xml:space="preserve"> </w:t>
      </w:r>
      <w:r w:rsidRPr="00D607EA">
        <w:rPr>
          <w:rFonts w:ascii="Palatino Linotype" w:eastAsia="Times New Roman" w:hAnsi="Palatino Linotype" w:cs="Times New Roman"/>
          <w:color w:val="000000" w:themeColor="text1"/>
        </w:rPr>
        <w:t>to combat the explosion of anti-Semitism on our campuses and in our streets</w:t>
      </w:r>
      <w:r w:rsidR="00507513">
        <w:rPr>
          <w:rFonts w:ascii="Palatino Linotype" w:eastAsia="Times New Roman" w:hAnsi="Palatino Linotype" w:cs="Times New Roman"/>
          <w:color w:val="000000" w:themeColor="text1"/>
        </w:rPr>
        <w:t xml:space="preserve"> since </w:t>
      </w:r>
      <w:r w:rsidR="00507513" w:rsidRPr="00D607EA">
        <w:rPr>
          <w:rFonts w:ascii="Palatino Linotype" w:eastAsia="Times New Roman" w:hAnsi="Palatino Linotype" w:cs="Times New Roman"/>
          <w:color w:val="000000" w:themeColor="text1"/>
        </w:rPr>
        <w:t>October 7, 2023</w:t>
      </w:r>
      <w:r w:rsidRPr="00D607EA">
        <w:rPr>
          <w:rFonts w:ascii="Palatino Linotype" w:eastAsia="Times New Roman" w:hAnsi="Palatino Linotype" w:cs="Times New Roman"/>
          <w:color w:val="000000" w:themeColor="text1"/>
        </w:rPr>
        <w:t>.</w:t>
      </w:r>
    </w:p>
    <w:p w14:paraId="276536A4" w14:textId="5AE59D10" w:rsidR="1DC3B6B6" w:rsidRPr="00D607EA" w:rsidRDefault="1DC3B6B6" w:rsidP="33EA0B23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Palatino Linotype" w:eastAsia="Times New Roman" w:hAnsi="Palatino Linotype" w:cs="Times New Roman"/>
          <w:color w:val="000000" w:themeColor="text1"/>
        </w:rPr>
      </w:pPr>
      <w:r w:rsidRPr="00D607EA">
        <w:rPr>
          <w:rFonts w:ascii="Palatino Linotype" w:eastAsia="Times New Roman" w:hAnsi="Palatino Linotype" w:cs="Times New Roman"/>
          <w:color w:val="000000" w:themeColor="text1"/>
        </w:rPr>
        <w:t xml:space="preserve">Every Federal executive department and agency leader </w:t>
      </w:r>
      <w:r w:rsidR="00115BD7">
        <w:rPr>
          <w:rFonts w:ascii="Palatino Linotype" w:eastAsia="Times New Roman" w:hAnsi="Palatino Linotype" w:cs="Times New Roman"/>
          <w:color w:val="000000" w:themeColor="text1"/>
        </w:rPr>
        <w:t>will</w:t>
      </w:r>
      <w:r w:rsidR="00115BD7" w:rsidRPr="00D607EA">
        <w:rPr>
          <w:rFonts w:ascii="Palatino Linotype" w:eastAsia="Times New Roman" w:hAnsi="Palatino Linotype" w:cs="Times New Roman"/>
          <w:color w:val="000000" w:themeColor="text1"/>
        </w:rPr>
        <w:t xml:space="preserve"> </w:t>
      </w:r>
      <w:r w:rsidRPr="00D607EA">
        <w:rPr>
          <w:rFonts w:ascii="Palatino Linotype" w:eastAsia="Times New Roman" w:hAnsi="Palatino Linotype" w:cs="Times New Roman"/>
          <w:color w:val="000000" w:themeColor="text1"/>
        </w:rPr>
        <w:t xml:space="preserve">review and report to the White House within sixty days on </w:t>
      </w:r>
      <w:r w:rsidRPr="00D607EA">
        <w:rPr>
          <w:rFonts w:ascii="Palatino Linotype" w:eastAsia="Times New Roman" w:hAnsi="Palatino Linotype" w:cs="Times New Roman"/>
          <w:i/>
          <w:iCs/>
          <w:color w:val="000000" w:themeColor="text1"/>
        </w:rPr>
        <w:t xml:space="preserve">all </w:t>
      </w:r>
      <w:r w:rsidRPr="00D607EA">
        <w:rPr>
          <w:rFonts w:ascii="Palatino Linotype" w:eastAsia="Times New Roman" w:hAnsi="Palatino Linotype" w:cs="Times New Roman"/>
          <w:color w:val="000000" w:themeColor="text1"/>
        </w:rPr>
        <w:t>criminal and civil authorities and actions available for fighting anti-Semitism.</w:t>
      </w:r>
    </w:p>
    <w:p w14:paraId="1DCF225B" w14:textId="2EF06B29" w:rsidR="1DC3B6B6" w:rsidRPr="00D607EA" w:rsidRDefault="1DC3B6B6" w:rsidP="33EA0B23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Palatino Linotype" w:eastAsia="Times New Roman" w:hAnsi="Palatino Linotype" w:cs="Times New Roman"/>
          <w:color w:val="000000" w:themeColor="text1"/>
        </w:rPr>
      </w:pPr>
      <w:r w:rsidRPr="00D607EA">
        <w:rPr>
          <w:rFonts w:ascii="Palatino Linotype" w:eastAsia="Times New Roman" w:hAnsi="Palatino Linotype" w:cs="Times New Roman"/>
          <w:color w:val="000000" w:themeColor="text1"/>
        </w:rPr>
        <w:t>Immediate action will be taken by the Department of Justice to protect law and order, quell pro-Hamas vandalism and intimidation, and investigate and punish anti-Jewish racism in leftist, anti-American colleges and universities</w:t>
      </w:r>
      <w:r w:rsidR="66CB94B8" w:rsidRPr="00D607EA">
        <w:rPr>
          <w:rFonts w:ascii="Palatino Linotype" w:eastAsia="Times New Roman" w:hAnsi="Palatino Linotype" w:cs="Times New Roman"/>
          <w:color w:val="000000" w:themeColor="text1"/>
        </w:rPr>
        <w:t>.</w:t>
      </w:r>
    </w:p>
    <w:p w14:paraId="43E74C64" w14:textId="35C748A7" w:rsidR="66CB94B8" w:rsidRPr="00D607EA" w:rsidRDefault="66CB94B8" w:rsidP="33EA0B23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Palatino Linotype" w:eastAsia="Times New Roman" w:hAnsi="Palatino Linotype" w:cs="Times New Roman"/>
          <w:color w:val="000000" w:themeColor="text1"/>
        </w:rPr>
      </w:pPr>
      <w:r w:rsidRPr="00D607EA">
        <w:rPr>
          <w:rFonts w:ascii="Palatino Linotype" w:eastAsia="Times New Roman" w:hAnsi="Palatino Linotype" w:cs="Times New Roman"/>
          <w:color w:val="000000" w:themeColor="text1"/>
        </w:rPr>
        <w:t xml:space="preserve">The </w:t>
      </w:r>
      <w:r w:rsidR="00115BD7">
        <w:rPr>
          <w:rFonts w:ascii="Palatino Linotype" w:eastAsia="Times New Roman" w:hAnsi="Palatino Linotype" w:cs="Times New Roman"/>
          <w:color w:val="000000" w:themeColor="text1"/>
        </w:rPr>
        <w:t>O</w:t>
      </w:r>
      <w:r w:rsidRPr="00D607EA">
        <w:rPr>
          <w:rFonts w:ascii="Palatino Linotype" w:eastAsia="Times New Roman" w:hAnsi="Palatino Linotype" w:cs="Times New Roman"/>
          <w:color w:val="000000" w:themeColor="text1"/>
        </w:rPr>
        <w:t xml:space="preserve">rder demands the removal of </w:t>
      </w:r>
      <w:r w:rsidR="0025098D">
        <w:rPr>
          <w:rFonts w:ascii="Palatino Linotype" w:eastAsia="Times New Roman" w:hAnsi="Palatino Linotype" w:cs="Times New Roman"/>
          <w:color w:val="000000" w:themeColor="text1"/>
        </w:rPr>
        <w:t xml:space="preserve">resident </w:t>
      </w:r>
      <w:r w:rsidRPr="00D607EA">
        <w:rPr>
          <w:rFonts w:ascii="Palatino Linotype" w:eastAsia="Times New Roman" w:hAnsi="Palatino Linotype" w:cs="Times New Roman"/>
          <w:color w:val="000000" w:themeColor="text1"/>
        </w:rPr>
        <w:t xml:space="preserve">aliens who violate our laws. </w:t>
      </w:r>
    </w:p>
    <w:p w14:paraId="15FA2940" w14:textId="2788E2FF" w:rsidR="74C7C64D" w:rsidRPr="00D607EA" w:rsidRDefault="00115BD7" w:rsidP="33EA0B23">
      <w:pPr>
        <w:spacing w:line="240" w:lineRule="auto"/>
        <w:jc w:val="both"/>
        <w:rPr>
          <w:rFonts w:ascii="Palatino Linotype" w:eastAsia="Times New Roman" w:hAnsi="Palatino Linotype" w:cs="Times New Roman"/>
          <w:color w:val="000000" w:themeColor="text1"/>
        </w:rPr>
      </w:pPr>
      <w:r>
        <w:rPr>
          <w:rFonts w:ascii="Palatino Linotype" w:eastAsia="Times New Roman" w:hAnsi="Palatino Linotype" w:cs="Times New Roman"/>
          <w:b/>
          <w:bCs/>
          <w:color w:val="000000" w:themeColor="text1"/>
        </w:rPr>
        <w:t>GOING ON OFFENSE</w:t>
      </w:r>
      <w:r w:rsidR="74C7C64D" w:rsidRPr="00D607EA">
        <w:rPr>
          <w:rFonts w:ascii="Palatino Linotype" w:eastAsia="Times New Roman" w:hAnsi="Palatino Linotype" w:cs="Times New Roman"/>
          <w:b/>
          <w:bCs/>
          <w:color w:val="000000" w:themeColor="text1"/>
        </w:rPr>
        <w:t xml:space="preserve"> TO ENFORCE LAW AND ORDER AND TO PROTECT CIVIL RIGHTS:</w:t>
      </w:r>
      <w:r w:rsidR="74C7C64D" w:rsidRPr="00D607EA">
        <w:rPr>
          <w:rFonts w:ascii="Palatino Linotype" w:eastAsia="Times New Roman" w:hAnsi="Palatino Linotype" w:cs="Times New Roman"/>
          <w:color w:val="000000" w:themeColor="text1"/>
        </w:rPr>
        <w:t xml:space="preserve"> Immediately after the jihadist terrorist attacks against the people of Israel on October 7, 2023, pro-Hamas aliens and left-wing radicals began a campaign of intimidation, vandalism, and violence on the campuses and streets of America. </w:t>
      </w:r>
    </w:p>
    <w:p w14:paraId="502BCD8A" w14:textId="46A1D00A" w:rsidR="74C7C64D" w:rsidRPr="00D607EA" w:rsidRDefault="74C7C64D" w:rsidP="33EA0B23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Palatino Linotype" w:eastAsia="Times New Roman" w:hAnsi="Palatino Linotype" w:cs="Times New Roman"/>
          <w:color w:val="000000" w:themeColor="text1"/>
        </w:rPr>
      </w:pPr>
      <w:r w:rsidRPr="00D607EA">
        <w:rPr>
          <w:rFonts w:ascii="Palatino Linotype" w:eastAsia="Times New Roman" w:hAnsi="Palatino Linotype" w:cs="Times New Roman"/>
          <w:color w:val="000000" w:themeColor="text1"/>
        </w:rPr>
        <w:t xml:space="preserve">Celebrating Hamas’ mass rape, kidnapping, and murder, they physically blocked Jewish Americans from attending college classes, obstructed synagogues and assaulted worshippers, and vandalized American monuments and statues. </w:t>
      </w:r>
    </w:p>
    <w:p w14:paraId="7555E798" w14:textId="71D2D9B4" w:rsidR="74C7C64D" w:rsidRPr="00D607EA" w:rsidRDefault="74C7C64D" w:rsidP="33EA0B23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Palatino Linotype" w:eastAsia="Times New Roman" w:hAnsi="Palatino Linotype" w:cs="Times New Roman"/>
          <w:color w:val="000000" w:themeColor="text1"/>
        </w:rPr>
      </w:pPr>
      <w:r w:rsidRPr="00D607EA">
        <w:rPr>
          <w:rFonts w:ascii="Palatino Linotype" w:eastAsia="Times New Roman" w:hAnsi="Palatino Linotype" w:cs="Times New Roman"/>
          <w:color w:val="000000" w:themeColor="text1"/>
        </w:rPr>
        <w:t xml:space="preserve">The Biden Administration turned a blind eye to this coordinated assault on public order; it simply refused to protect the civil rights of Jewish Americans, especially students. According to a December 2024 </w:t>
      </w:r>
      <w:hyperlink r:id="rId10">
        <w:r w:rsidRPr="00D607EA">
          <w:rPr>
            <w:rStyle w:val="Hyperlink"/>
            <w:rFonts w:ascii="Palatino Linotype" w:eastAsia="Times New Roman" w:hAnsi="Palatino Linotype" w:cs="Times New Roman"/>
          </w:rPr>
          <w:t>U.S. House of Representatives Staff Report</w:t>
        </w:r>
      </w:hyperlink>
      <w:r w:rsidRPr="00D607EA">
        <w:rPr>
          <w:rFonts w:ascii="Palatino Linotype" w:eastAsia="Times New Roman" w:hAnsi="Palatino Linotype" w:cs="Times New Roman"/>
          <w:color w:val="000000" w:themeColor="text1"/>
        </w:rPr>
        <w:t xml:space="preserve"> on anti-Semitism, “the failure of our federal government departments and agencies is astounding.”</w:t>
      </w:r>
    </w:p>
    <w:p w14:paraId="7707525C" w14:textId="1E3A5891" w:rsidR="74C7C64D" w:rsidRPr="00D607EA" w:rsidRDefault="74C7C64D" w:rsidP="33EA0B23">
      <w:pPr>
        <w:spacing w:line="240" w:lineRule="auto"/>
        <w:rPr>
          <w:rFonts w:ascii="Palatino Linotype" w:eastAsia="Times New Roman" w:hAnsi="Palatino Linotype" w:cs="Times New Roman"/>
          <w:color w:val="000000" w:themeColor="text1"/>
        </w:rPr>
      </w:pPr>
      <w:r w:rsidRPr="00D607EA">
        <w:rPr>
          <w:rFonts w:ascii="Palatino Linotype" w:eastAsia="Times New Roman" w:hAnsi="Palatino Linotype" w:cs="Times New Roman"/>
          <w:b/>
          <w:bCs/>
          <w:color w:val="000000" w:themeColor="text1"/>
        </w:rPr>
        <w:t>PRESIDENT TRUMP KEEPS HIS PROMISES AND BUILDS ON HIS SUCCESS:</w:t>
      </w:r>
      <w:r w:rsidRPr="00D607EA">
        <w:rPr>
          <w:rFonts w:ascii="Palatino Linotype" w:eastAsia="Times New Roman" w:hAnsi="Palatino Linotype" w:cs="Times New Roman"/>
          <w:color w:val="000000" w:themeColor="text1"/>
        </w:rPr>
        <w:t xml:space="preserve"> In his first term, President Trump kept his biggest promises:</w:t>
      </w:r>
    </w:p>
    <w:p w14:paraId="6CB77CFB" w14:textId="48B6DB9C" w:rsidR="74C7C64D" w:rsidRPr="00D607EA" w:rsidRDefault="74C7C64D" w:rsidP="33EA0B23">
      <w:pPr>
        <w:pStyle w:val="ListParagraph"/>
        <w:numPr>
          <w:ilvl w:val="0"/>
          <w:numId w:val="3"/>
        </w:numPr>
        <w:spacing w:line="240" w:lineRule="auto"/>
        <w:rPr>
          <w:rFonts w:ascii="Palatino Linotype" w:eastAsia="Times New Roman" w:hAnsi="Palatino Linotype" w:cs="Times New Roman"/>
          <w:color w:val="000000" w:themeColor="text1"/>
        </w:rPr>
      </w:pPr>
      <w:r w:rsidRPr="00D607EA">
        <w:rPr>
          <w:rFonts w:ascii="Palatino Linotype" w:eastAsia="Times New Roman" w:hAnsi="Palatino Linotype" w:cs="Times New Roman"/>
          <w:color w:val="000000" w:themeColor="text1"/>
        </w:rPr>
        <w:t xml:space="preserve">He moved the American Embassy in Israel to Jerusalem: After decades of broken promises and despite </w:t>
      </w:r>
      <w:r w:rsidR="00115BD7">
        <w:rPr>
          <w:rFonts w:ascii="Palatino Linotype" w:eastAsia="Times New Roman" w:hAnsi="Palatino Linotype" w:cs="Times New Roman"/>
          <w:color w:val="000000" w:themeColor="text1"/>
        </w:rPr>
        <w:t xml:space="preserve">much </w:t>
      </w:r>
      <w:r w:rsidRPr="00D607EA">
        <w:rPr>
          <w:rFonts w:ascii="Palatino Linotype" w:eastAsia="Times New Roman" w:hAnsi="Palatino Linotype" w:cs="Times New Roman"/>
          <w:color w:val="000000" w:themeColor="text1"/>
        </w:rPr>
        <w:t xml:space="preserve">criticism, President Trump was the President who </w:t>
      </w:r>
      <w:r w:rsidRPr="00D607EA">
        <w:rPr>
          <w:rFonts w:ascii="Palatino Linotype" w:eastAsia="Times New Roman" w:hAnsi="Palatino Linotype" w:cs="Times New Roman"/>
          <w:color w:val="000000" w:themeColor="text1"/>
        </w:rPr>
        <w:lastRenderedPageBreak/>
        <w:t xml:space="preserve">finally kept his commitment to Israel to move the American embassy from Tel-Aviv to Israel’s true and rightful capital: Jerusalem. </w:t>
      </w:r>
    </w:p>
    <w:p w14:paraId="4B4D7B19" w14:textId="1F72294F" w:rsidR="74C7C64D" w:rsidRPr="00D607EA" w:rsidRDefault="74C7C64D" w:rsidP="33EA0B23">
      <w:pPr>
        <w:pStyle w:val="ListParagraph"/>
        <w:numPr>
          <w:ilvl w:val="0"/>
          <w:numId w:val="3"/>
        </w:numPr>
        <w:spacing w:line="240" w:lineRule="auto"/>
        <w:rPr>
          <w:rFonts w:ascii="Palatino Linotype" w:eastAsia="Times New Roman" w:hAnsi="Palatino Linotype" w:cs="Times New Roman"/>
          <w:color w:val="000000" w:themeColor="text1"/>
        </w:rPr>
      </w:pPr>
      <w:r w:rsidRPr="00D607EA">
        <w:rPr>
          <w:rFonts w:ascii="Palatino Linotype" w:eastAsia="Times New Roman" w:hAnsi="Palatino Linotype" w:cs="Times New Roman"/>
          <w:color w:val="000000" w:themeColor="text1"/>
        </w:rPr>
        <w:t xml:space="preserve">He established the Abraham Accords: President Trump </w:t>
      </w:r>
      <w:r w:rsidR="00115BD7">
        <w:rPr>
          <w:rFonts w:ascii="Palatino Linotype" w:eastAsia="Times New Roman" w:hAnsi="Palatino Linotype" w:cs="Times New Roman"/>
          <w:color w:val="000000" w:themeColor="text1"/>
        </w:rPr>
        <w:t>delivered</w:t>
      </w:r>
      <w:r w:rsidR="00115BD7" w:rsidRPr="00D607EA">
        <w:rPr>
          <w:rFonts w:ascii="Palatino Linotype" w:eastAsia="Times New Roman" w:hAnsi="Palatino Linotype" w:cs="Times New Roman"/>
          <w:color w:val="000000" w:themeColor="text1"/>
        </w:rPr>
        <w:t xml:space="preserve"> </w:t>
      </w:r>
      <w:r w:rsidRPr="00D607EA">
        <w:rPr>
          <w:rFonts w:ascii="Palatino Linotype" w:eastAsia="Times New Roman" w:hAnsi="Palatino Linotype" w:cs="Times New Roman"/>
          <w:color w:val="000000" w:themeColor="text1"/>
        </w:rPr>
        <w:t xml:space="preserve">the greatest breakthrough for peace in the Middle East in decades by brokering the </w:t>
      </w:r>
      <w:r w:rsidR="00AD2884">
        <w:rPr>
          <w:rFonts w:ascii="Palatino Linotype" w:eastAsia="Times New Roman" w:hAnsi="Palatino Linotype" w:cs="Times New Roman"/>
          <w:color w:val="000000" w:themeColor="text1"/>
        </w:rPr>
        <w:t>normalization</w:t>
      </w:r>
      <w:r w:rsidR="001C6CE4">
        <w:rPr>
          <w:rFonts w:ascii="Palatino Linotype" w:eastAsia="Times New Roman" w:hAnsi="Palatino Linotype" w:cs="Times New Roman"/>
          <w:color w:val="000000" w:themeColor="text1"/>
        </w:rPr>
        <w:t xml:space="preserve"> of ties</w:t>
      </w:r>
      <w:r w:rsidR="00AD2884">
        <w:rPr>
          <w:rFonts w:ascii="Palatino Linotype" w:eastAsia="Times New Roman" w:hAnsi="Palatino Linotype" w:cs="Times New Roman"/>
          <w:color w:val="000000" w:themeColor="text1"/>
        </w:rPr>
        <w:t xml:space="preserve"> between</w:t>
      </w:r>
      <w:r w:rsidRPr="00D607EA">
        <w:rPr>
          <w:rFonts w:ascii="Palatino Linotype" w:eastAsia="Times New Roman" w:hAnsi="Palatino Linotype" w:cs="Times New Roman"/>
          <w:color w:val="000000" w:themeColor="text1"/>
        </w:rPr>
        <w:t xml:space="preserve"> Israel</w:t>
      </w:r>
      <w:r w:rsidR="00AD2884">
        <w:rPr>
          <w:rFonts w:ascii="Palatino Linotype" w:eastAsia="Times New Roman" w:hAnsi="Palatino Linotype" w:cs="Times New Roman"/>
          <w:color w:val="000000" w:themeColor="text1"/>
        </w:rPr>
        <w:t xml:space="preserve"> and</w:t>
      </w:r>
      <w:r w:rsidRPr="00D607EA">
        <w:rPr>
          <w:rFonts w:ascii="Palatino Linotype" w:eastAsia="Times New Roman" w:hAnsi="Palatino Linotype" w:cs="Times New Roman"/>
          <w:color w:val="000000" w:themeColor="text1"/>
        </w:rPr>
        <w:t xml:space="preserve"> </w:t>
      </w:r>
      <w:r w:rsidR="00AD2884">
        <w:rPr>
          <w:rFonts w:ascii="Palatino Linotype" w:eastAsia="Times New Roman" w:hAnsi="Palatino Linotype" w:cs="Times New Roman"/>
          <w:color w:val="000000" w:themeColor="text1"/>
        </w:rPr>
        <w:t xml:space="preserve">the </w:t>
      </w:r>
      <w:r w:rsidRPr="00D607EA">
        <w:rPr>
          <w:rFonts w:ascii="Palatino Linotype" w:eastAsia="Times New Roman" w:hAnsi="Palatino Linotype" w:cs="Times New Roman"/>
          <w:color w:val="000000" w:themeColor="text1"/>
        </w:rPr>
        <w:t xml:space="preserve">United Arab Emirates, Bahrain, Sudan, and Morocco, protecting Israel and Jews and spreading security and prosperity to the </w:t>
      </w:r>
      <w:r w:rsidR="0025098D">
        <w:rPr>
          <w:rFonts w:ascii="Palatino Linotype" w:eastAsia="Times New Roman" w:hAnsi="Palatino Linotype" w:cs="Times New Roman"/>
          <w:color w:val="000000" w:themeColor="text1"/>
        </w:rPr>
        <w:t>entire</w:t>
      </w:r>
      <w:r w:rsidRPr="00D607EA">
        <w:rPr>
          <w:rFonts w:ascii="Palatino Linotype" w:eastAsia="Times New Roman" w:hAnsi="Palatino Linotype" w:cs="Times New Roman"/>
          <w:color w:val="000000" w:themeColor="text1"/>
        </w:rPr>
        <w:t xml:space="preserve"> region.</w:t>
      </w:r>
    </w:p>
    <w:p w14:paraId="5E0608F0" w14:textId="245C045E" w:rsidR="74C7C64D" w:rsidRPr="00D607EA" w:rsidRDefault="74C7C64D" w:rsidP="33EA0B23">
      <w:pPr>
        <w:spacing w:line="240" w:lineRule="auto"/>
        <w:jc w:val="both"/>
        <w:rPr>
          <w:rFonts w:ascii="Palatino Linotype" w:eastAsia="Times New Roman" w:hAnsi="Palatino Linotype" w:cs="Times New Roman"/>
          <w:color w:val="000000" w:themeColor="text1"/>
        </w:rPr>
      </w:pPr>
      <w:r w:rsidRPr="00D607EA">
        <w:rPr>
          <w:rFonts w:ascii="Palatino Linotype" w:eastAsia="Times New Roman" w:hAnsi="Palatino Linotype" w:cs="Times New Roman"/>
          <w:color w:val="000000" w:themeColor="text1"/>
        </w:rPr>
        <w:t>Now, President Trump has promised that the Federal Government will:</w:t>
      </w:r>
    </w:p>
    <w:p w14:paraId="49C63419" w14:textId="18993831" w:rsidR="74C7C64D" w:rsidRPr="00D607EA" w:rsidRDefault="74C7C64D" w:rsidP="33EA0B23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Palatino Linotype" w:eastAsia="Times New Roman" w:hAnsi="Palatino Linotype" w:cs="Times New Roman"/>
          <w:color w:val="000000" w:themeColor="text1"/>
        </w:rPr>
      </w:pPr>
      <w:r w:rsidRPr="00D607EA">
        <w:rPr>
          <w:rFonts w:ascii="Palatino Linotype" w:eastAsia="Times New Roman" w:hAnsi="Palatino Linotype" w:cs="Times New Roman"/>
          <w:color w:val="000000" w:themeColor="text1"/>
        </w:rPr>
        <w:t>Protect the civil rights of our Jewish citizens: “My promise to Jewish Americans is this: With your vote, I will be your defender, your protector, and I will be the best friend Jewish Americans have ever had in the White House.”</w:t>
      </w:r>
    </w:p>
    <w:p w14:paraId="677A2155" w14:textId="3C04E210" w:rsidR="74C7C64D" w:rsidRPr="00D607EA" w:rsidRDefault="74C7C64D" w:rsidP="33EA0B23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Palatino Linotype" w:eastAsia="Times New Roman" w:hAnsi="Palatino Linotype" w:cs="Times New Roman"/>
          <w:color w:val="000000" w:themeColor="text1"/>
        </w:rPr>
      </w:pPr>
      <w:r w:rsidRPr="00D607EA">
        <w:rPr>
          <w:rFonts w:ascii="Palatino Linotype" w:eastAsia="Times New Roman" w:hAnsi="Palatino Linotype" w:cs="Times New Roman"/>
          <w:color w:val="000000" w:themeColor="text1"/>
        </w:rPr>
        <w:t>Aggressively enforce the law, protect public order, and prosecute anti-Semitic crimes: “I will issue clear orders to my Attorney General to aggressively prosecute terroristic threats, arson, vandalism and violence against American Jews.”</w:t>
      </w:r>
    </w:p>
    <w:p w14:paraId="446178FC" w14:textId="6078AF40" w:rsidR="74C7C64D" w:rsidRPr="00D607EA" w:rsidRDefault="74C7C64D" w:rsidP="33EA0B23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Palatino Linotype" w:eastAsia="Times New Roman" w:hAnsi="Palatino Linotype" w:cs="Times New Roman"/>
          <w:color w:val="000000" w:themeColor="text1"/>
        </w:rPr>
      </w:pPr>
      <w:r w:rsidRPr="00D607EA">
        <w:rPr>
          <w:rFonts w:ascii="Palatino Linotype" w:eastAsia="Times New Roman" w:hAnsi="Palatino Linotype" w:cs="Times New Roman"/>
          <w:color w:val="000000" w:themeColor="text1"/>
        </w:rPr>
        <w:t>Deport Hamas Sympathizers and Revoke Student Visas: “To all the resident aliens who joined in the pro-jihadist protests, we put you on notice: come 2025, we will find you, and we will deport you. I will also quickly cancel the student visas of all Hamas sympathizers on college campuses, which have been infested with radicalism like never before.”</w:t>
      </w:r>
    </w:p>
    <w:p w14:paraId="3FE741D4" w14:textId="521B7499" w:rsidR="33EA0B23" w:rsidRPr="00D607EA" w:rsidRDefault="33EA0B23" w:rsidP="33EA0B23">
      <w:pPr>
        <w:spacing w:line="240" w:lineRule="auto"/>
        <w:ind w:left="720"/>
        <w:rPr>
          <w:rFonts w:ascii="Palatino Linotype" w:eastAsia="Times New Roman" w:hAnsi="Palatino Linotype" w:cs="Times New Roman"/>
          <w:color w:val="000000" w:themeColor="text1"/>
        </w:rPr>
      </w:pPr>
    </w:p>
    <w:p w14:paraId="48AE00E8" w14:textId="5E43765F" w:rsidR="33EA0B23" w:rsidRPr="00D607EA" w:rsidRDefault="33EA0B23" w:rsidP="33EA0B23">
      <w:pPr>
        <w:spacing w:line="240" w:lineRule="auto"/>
        <w:rPr>
          <w:rFonts w:ascii="Palatino Linotype" w:eastAsia="Times New Roman" w:hAnsi="Palatino Linotype" w:cs="Times New Roman"/>
          <w:color w:val="000000" w:themeColor="text1"/>
        </w:rPr>
      </w:pPr>
    </w:p>
    <w:p w14:paraId="3BE5B48E" w14:textId="32984221" w:rsidR="33EA0B23" w:rsidRPr="00D607EA" w:rsidRDefault="33EA0B23" w:rsidP="33EA0B23">
      <w:pPr>
        <w:spacing w:line="240" w:lineRule="auto"/>
        <w:rPr>
          <w:rFonts w:ascii="Palatino Linotype" w:eastAsia="Times New Roman" w:hAnsi="Palatino Linotype" w:cs="Times New Roman"/>
          <w:color w:val="000000" w:themeColor="text1"/>
        </w:rPr>
      </w:pPr>
    </w:p>
    <w:p w14:paraId="7040F065" w14:textId="5746ABA6" w:rsidR="33EA0B23" w:rsidRPr="00D607EA" w:rsidRDefault="33EA0B23" w:rsidP="33EA0B23">
      <w:pPr>
        <w:rPr>
          <w:rFonts w:ascii="Palatino Linotype" w:eastAsia="Times New Roman" w:hAnsi="Palatino Linotype" w:cs="Times New Roman"/>
          <w:b/>
          <w:bCs/>
        </w:rPr>
      </w:pPr>
    </w:p>
    <w:sectPr w:rsidR="33EA0B23" w:rsidRPr="00D607EA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F9E3B2" w14:textId="77777777" w:rsidR="004F6160" w:rsidRDefault="004F6160" w:rsidP="002F3DB3">
      <w:pPr>
        <w:spacing w:after="0" w:line="240" w:lineRule="auto"/>
      </w:pPr>
      <w:r>
        <w:separator/>
      </w:r>
    </w:p>
  </w:endnote>
  <w:endnote w:type="continuationSeparator" w:id="0">
    <w:p w14:paraId="6674A0A9" w14:textId="77777777" w:rsidR="004F6160" w:rsidRDefault="004F6160" w:rsidP="002F3D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33EA0B23" w14:paraId="22063932" w14:textId="77777777" w:rsidTr="33EA0B23">
      <w:trPr>
        <w:trHeight w:val="300"/>
      </w:trPr>
      <w:tc>
        <w:tcPr>
          <w:tcW w:w="3120" w:type="dxa"/>
        </w:tcPr>
        <w:p w14:paraId="64040E7D" w14:textId="7964917E" w:rsidR="33EA0B23" w:rsidRDefault="33EA0B23" w:rsidP="33EA0B23">
          <w:pPr>
            <w:pStyle w:val="Header"/>
            <w:ind w:left="-115"/>
          </w:pPr>
        </w:p>
      </w:tc>
      <w:tc>
        <w:tcPr>
          <w:tcW w:w="3120" w:type="dxa"/>
        </w:tcPr>
        <w:p w14:paraId="2755FDC0" w14:textId="7DCDD8C9" w:rsidR="33EA0B23" w:rsidRDefault="33EA0B23" w:rsidP="33EA0B23">
          <w:pPr>
            <w:pStyle w:val="Header"/>
            <w:jc w:val="center"/>
          </w:pPr>
        </w:p>
      </w:tc>
      <w:tc>
        <w:tcPr>
          <w:tcW w:w="3120" w:type="dxa"/>
        </w:tcPr>
        <w:p w14:paraId="57D92782" w14:textId="0202437E" w:rsidR="33EA0B23" w:rsidRDefault="33EA0B23" w:rsidP="33EA0B23">
          <w:pPr>
            <w:pStyle w:val="Header"/>
            <w:ind w:right="-115"/>
            <w:jc w:val="right"/>
          </w:pPr>
        </w:p>
      </w:tc>
    </w:tr>
  </w:tbl>
  <w:p w14:paraId="34072BA5" w14:textId="5E385D1D" w:rsidR="33EA0B23" w:rsidRDefault="33EA0B23" w:rsidP="33EA0B2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6B2561" w14:textId="77777777" w:rsidR="004F6160" w:rsidRDefault="004F6160" w:rsidP="002F3DB3">
      <w:pPr>
        <w:spacing w:after="0" w:line="240" w:lineRule="auto"/>
      </w:pPr>
      <w:r>
        <w:separator/>
      </w:r>
    </w:p>
  </w:footnote>
  <w:footnote w:type="continuationSeparator" w:id="0">
    <w:p w14:paraId="3A02D3F6" w14:textId="77777777" w:rsidR="004F6160" w:rsidRDefault="004F6160" w:rsidP="002F3D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60DAC" w14:textId="7389A089" w:rsidR="002F3DB3" w:rsidRDefault="33EA0B23" w:rsidP="002F3DB3">
    <w:pPr>
      <w:pStyle w:val="Header"/>
      <w:jc w:val="center"/>
    </w:pPr>
    <w:r>
      <w:rPr>
        <w:noProof/>
      </w:rPr>
      <w:drawing>
        <wp:inline distT="0" distB="0" distL="0" distR="0" wp14:anchorId="5F819488" wp14:editId="489AF643">
          <wp:extent cx="1419225" cy="790575"/>
          <wp:effectExtent l="0" t="0" r="0" b="0"/>
          <wp:docPr id="1527999845" name="Picture 15279998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9225" cy="7905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F3DB3">
      <w:br/>
    </w:r>
    <w:r w:rsidR="002F3DB3">
      <w:br/>
    </w:r>
  </w:p>
  <w:p w14:paraId="59E013B3" w14:textId="77777777" w:rsidR="002F3DB3" w:rsidRDefault="002F3DB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A130D"/>
    <w:multiLevelType w:val="hybridMultilevel"/>
    <w:tmpl w:val="7646C040"/>
    <w:lvl w:ilvl="0" w:tplc="DADA899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E58C89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D6062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5C457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9F6E2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9F0FF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DC8D5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1EA437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698FB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B50DE2"/>
    <w:multiLevelType w:val="multilevel"/>
    <w:tmpl w:val="813A02A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 w15:restartNumberingAfterBreak="0">
    <w:nsid w:val="08F009D2"/>
    <w:multiLevelType w:val="multilevel"/>
    <w:tmpl w:val="00CC06C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 w15:restartNumberingAfterBreak="0">
    <w:nsid w:val="09DE4DB2"/>
    <w:multiLevelType w:val="multilevel"/>
    <w:tmpl w:val="EC6EB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C0498EE"/>
    <w:multiLevelType w:val="hybridMultilevel"/>
    <w:tmpl w:val="62409250"/>
    <w:lvl w:ilvl="0" w:tplc="881401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B4AE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CFE5C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DB84C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4E7C9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B9E6F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A301A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B459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0FCB63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81664E"/>
    <w:multiLevelType w:val="multilevel"/>
    <w:tmpl w:val="13B44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1CD52DD"/>
    <w:multiLevelType w:val="hybridMultilevel"/>
    <w:tmpl w:val="5B88C98A"/>
    <w:lvl w:ilvl="0" w:tplc="6CCC40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6DC9EF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8FCE7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F56D3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75862F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68899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FD485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730E3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CC407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873F4D"/>
    <w:multiLevelType w:val="hybridMultilevel"/>
    <w:tmpl w:val="7360C5E6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261360C6"/>
    <w:multiLevelType w:val="multilevel"/>
    <w:tmpl w:val="8970274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9" w15:restartNumberingAfterBreak="0">
    <w:nsid w:val="2C11C75F"/>
    <w:multiLevelType w:val="hybridMultilevel"/>
    <w:tmpl w:val="5FF0CE5A"/>
    <w:lvl w:ilvl="0" w:tplc="DF7C1D60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603C4550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5AC24BD4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96AE0504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BDE0DD32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4A7E514C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57D627E8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6E2C0B30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7CC8A0B6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DEBF4E6"/>
    <w:multiLevelType w:val="hybridMultilevel"/>
    <w:tmpl w:val="134A5456"/>
    <w:lvl w:ilvl="0" w:tplc="E176F7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39A2A0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D4851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1DAC4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1507A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78A84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A2F4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8E4747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8349A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E0515E"/>
    <w:multiLevelType w:val="hybridMultilevel"/>
    <w:tmpl w:val="1206F0FC"/>
    <w:lvl w:ilvl="0" w:tplc="9E8E319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98D473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3CEF0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0E16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F21E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9D821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D6A4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866FAE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3022E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673193"/>
    <w:multiLevelType w:val="multilevel"/>
    <w:tmpl w:val="45621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3D8263B"/>
    <w:multiLevelType w:val="multilevel"/>
    <w:tmpl w:val="9EEA1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7841CE5"/>
    <w:multiLevelType w:val="hybridMultilevel"/>
    <w:tmpl w:val="15722028"/>
    <w:lvl w:ilvl="0" w:tplc="E676DD0A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5574A54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D6EAE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50233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A1432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3540E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DBCB4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5503F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DD6A8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93316E"/>
    <w:multiLevelType w:val="multilevel"/>
    <w:tmpl w:val="09C2A1A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6" w15:restartNumberingAfterBreak="0">
    <w:nsid w:val="44C4DC73"/>
    <w:multiLevelType w:val="hybridMultilevel"/>
    <w:tmpl w:val="9D16ED7E"/>
    <w:lvl w:ilvl="0" w:tplc="855C84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8BC390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EDCD2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76E97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F628D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93A02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73E36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BEFA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F021F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086021"/>
    <w:multiLevelType w:val="multilevel"/>
    <w:tmpl w:val="1C72967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8" w15:restartNumberingAfterBreak="0">
    <w:nsid w:val="47542106"/>
    <w:multiLevelType w:val="multilevel"/>
    <w:tmpl w:val="37D2F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48564B38"/>
    <w:multiLevelType w:val="hybridMultilevel"/>
    <w:tmpl w:val="5C9082F4"/>
    <w:lvl w:ilvl="0" w:tplc="3CDA08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D4E21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4BED8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38E4F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EB2D33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DB43E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B0BD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710AA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F5A32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253616"/>
    <w:multiLevelType w:val="hybridMultilevel"/>
    <w:tmpl w:val="5DAE686E"/>
    <w:lvl w:ilvl="0" w:tplc="E53E0296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B64AEB28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F8321FFA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3C44760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BEAEB0BC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BB289460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93186A24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5420E678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33A6CDB0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D487C53"/>
    <w:multiLevelType w:val="multilevel"/>
    <w:tmpl w:val="9078C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4E705256"/>
    <w:multiLevelType w:val="multilevel"/>
    <w:tmpl w:val="E858118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3" w15:restartNumberingAfterBreak="0">
    <w:nsid w:val="4EA968EC"/>
    <w:multiLevelType w:val="multilevel"/>
    <w:tmpl w:val="F3E6806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4" w15:restartNumberingAfterBreak="0">
    <w:nsid w:val="56D872E7"/>
    <w:multiLevelType w:val="multilevel"/>
    <w:tmpl w:val="9C7CB73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5" w15:restartNumberingAfterBreak="0">
    <w:nsid w:val="56FD6F45"/>
    <w:multiLevelType w:val="multilevel"/>
    <w:tmpl w:val="D974B94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6" w15:restartNumberingAfterBreak="0">
    <w:nsid w:val="57691B16"/>
    <w:multiLevelType w:val="multilevel"/>
    <w:tmpl w:val="883E495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7" w15:restartNumberingAfterBreak="0">
    <w:nsid w:val="591958CD"/>
    <w:multiLevelType w:val="multilevel"/>
    <w:tmpl w:val="D30E8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5D664C5F"/>
    <w:multiLevelType w:val="multilevel"/>
    <w:tmpl w:val="4D66B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5E773346"/>
    <w:multiLevelType w:val="hybridMultilevel"/>
    <w:tmpl w:val="83B67B16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0" w15:restartNumberingAfterBreak="0">
    <w:nsid w:val="61E14926"/>
    <w:multiLevelType w:val="hybridMultilevel"/>
    <w:tmpl w:val="1C36C75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65F1207B"/>
    <w:multiLevelType w:val="multilevel"/>
    <w:tmpl w:val="9A40335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2" w15:restartNumberingAfterBreak="0">
    <w:nsid w:val="68CE7C72"/>
    <w:multiLevelType w:val="hybridMultilevel"/>
    <w:tmpl w:val="FCE6863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C6A5D3C"/>
    <w:multiLevelType w:val="multilevel"/>
    <w:tmpl w:val="195C2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6E0ADD4C"/>
    <w:multiLevelType w:val="hybridMultilevel"/>
    <w:tmpl w:val="89202FBE"/>
    <w:lvl w:ilvl="0" w:tplc="D988E0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C30962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6FEC0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978CA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872B5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1D679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AAEA9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8DE080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D14A3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9027CD"/>
    <w:multiLevelType w:val="hybridMultilevel"/>
    <w:tmpl w:val="469C36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0D746C"/>
    <w:multiLevelType w:val="multilevel"/>
    <w:tmpl w:val="67244EC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7" w15:restartNumberingAfterBreak="0">
    <w:nsid w:val="72E5F1E9"/>
    <w:multiLevelType w:val="hybridMultilevel"/>
    <w:tmpl w:val="CC80D9EE"/>
    <w:lvl w:ilvl="0" w:tplc="2FE483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FF80F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098E8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17E9E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AAF7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ACC9E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6FC4A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AB4874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FE4B9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8AAC78"/>
    <w:multiLevelType w:val="hybridMultilevel"/>
    <w:tmpl w:val="E35847B2"/>
    <w:lvl w:ilvl="0" w:tplc="F5C29514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BF467ED8">
      <w:start w:val="1"/>
      <w:numFmt w:val="bullet"/>
      <w:lvlText w:val="o"/>
      <w:lvlJc w:val="left"/>
      <w:pPr>
        <w:ind w:left="-360" w:hanging="360"/>
      </w:pPr>
      <w:rPr>
        <w:rFonts w:ascii="Courier New" w:hAnsi="Courier New" w:hint="default"/>
      </w:rPr>
    </w:lvl>
    <w:lvl w:ilvl="2" w:tplc="88B0349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74CADD2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DDB4F0E6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 w:tplc="57A4911C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6F3E01EE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5B089C7E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8" w:tplc="3416B1AE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39" w15:restartNumberingAfterBreak="0">
    <w:nsid w:val="7A932A86"/>
    <w:multiLevelType w:val="multilevel"/>
    <w:tmpl w:val="3782BF2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0" w15:restartNumberingAfterBreak="0">
    <w:nsid w:val="7B013977"/>
    <w:multiLevelType w:val="multilevel"/>
    <w:tmpl w:val="A5D08A0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1" w15:restartNumberingAfterBreak="0">
    <w:nsid w:val="7DF46E11"/>
    <w:multiLevelType w:val="hybridMultilevel"/>
    <w:tmpl w:val="01F2ECE4"/>
    <w:lvl w:ilvl="0" w:tplc="A26C880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1282613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894BE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1027A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12C7B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5466A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31227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68C12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C38F8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0"/>
  </w:num>
  <w:num w:numId="3">
    <w:abstractNumId w:val="20"/>
  </w:num>
  <w:num w:numId="4">
    <w:abstractNumId w:val="9"/>
  </w:num>
  <w:num w:numId="5">
    <w:abstractNumId w:val="11"/>
  </w:num>
  <w:num w:numId="6">
    <w:abstractNumId w:val="34"/>
  </w:num>
  <w:num w:numId="7">
    <w:abstractNumId w:val="41"/>
  </w:num>
  <w:num w:numId="8">
    <w:abstractNumId w:val="19"/>
  </w:num>
  <w:num w:numId="9">
    <w:abstractNumId w:val="4"/>
  </w:num>
  <w:num w:numId="10">
    <w:abstractNumId w:val="38"/>
  </w:num>
  <w:num w:numId="11">
    <w:abstractNumId w:val="10"/>
  </w:num>
  <w:num w:numId="12">
    <w:abstractNumId w:val="16"/>
  </w:num>
  <w:num w:numId="13">
    <w:abstractNumId w:val="6"/>
  </w:num>
  <w:num w:numId="14">
    <w:abstractNumId w:val="37"/>
  </w:num>
  <w:num w:numId="15">
    <w:abstractNumId w:val="13"/>
  </w:num>
  <w:num w:numId="16">
    <w:abstractNumId w:val="15"/>
  </w:num>
  <w:num w:numId="17">
    <w:abstractNumId w:val="23"/>
  </w:num>
  <w:num w:numId="18">
    <w:abstractNumId w:val="3"/>
  </w:num>
  <w:num w:numId="19">
    <w:abstractNumId w:val="8"/>
  </w:num>
  <w:num w:numId="20">
    <w:abstractNumId w:val="40"/>
  </w:num>
  <w:num w:numId="21">
    <w:abstractNumId w:val="33"/>
  </w:num>
  <w:num w:numId="22">
    <w:abstractNumId w:val="27"/>
  </w:num>
  <w:num w:numId="23">
    <w:abstractNumId w:val="39"/>
  </w:num>
  <w:num w:numId="24">
    <w:abstractNumId w:val="12"/>
  </w:num>
  <w:num w:numId="25">
    <w:abstractNumId w:val="25"/>
  </w:num>
  <w:num w:numId="26">
    <w:abstractNumId w:val="2"/>
  </w:num>
  <w:num w:numId="27">
    <w:abstractNumId w:val="21"/>
  </w:num>
  <w:num w:numId="28">
    <w:abstractNumId w:val="36"/>
  </w:num>
  <w:num w:numId="29">
    <w:abstractNumId w:val="24"/>
  </w:num>
  <w:num w:numId="30">
    <w:abstractNumId w:val="18"/>
  </w:num>
  <w:num w:numId="31">
    <w:abstractNumId w:val="5"/>
  </w:num>
  <w:num w:numId="32">
    <w:abstractNumId w:val="26"/>
  </w:num>
  <w:num w:numId="33">
    <w:abstractNumId w:val="31"/>
  </w:num>
  <w:num w:numId="34">
    <w:abstractNumId w:val="17"/>
  </w:num>
  <w:num w:numId="35">
    <w:abstractNumId w:val="1"/>
  </w:num>
  <w:num w:numId="36">
    <w:abstractNumId w:val="28"/>
  </w:num>
  <w:num w:numId="37">
    <w:abstractNumId w:val="22"/>
  </w:num>
  <w:num w:numId="38">
    <w:abstractNumId w:val="7"/>
  </w:num>
  <w:num w:numId="39">
    <w:abstractNumId w:val="35"/>
  </w:num>
  <w:num w:numId="40">
    <w:abstractNumId w:val="32"/>
  </w:num>
  <w:num w:numId="41">
    <w:abstractNumId w:val="30"/>
  </w:num>
  <w:num w:numId="4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597BCC1"/>
    <w:rsid w:val="00115BD7"/>
    <w:rsid w:val="001C6CE4"/>
    <w:rsid w:val="001F60ED"/>
    <w:rsid w:val="0025098D"/>
    <w:rsid w:val="002F3DB3"/>
    <w:rsid w:val="004F6160"/>
    <w:rsid w:val="00507513"/>
    <w:rsid w:val="00541582"/>
    <w:rsid w:val="005C1B0A"/>
    <w:rsid w:val="0075065A"/>
    <w:rsid w:val="0075276F"/>
    <w:rsid w:val="007654A5"/>
    <w:rsid w:val="00A90D08"/>
    <w:rsid w:val="00AA7BB3"/>
    <w:rsid w:val="00AD1A2F"/>
    <w:rsid w:val="00AD2884"/>
    <w:rsid w:val="00B00176"/>
    <w:rsid w:val="00D33E53"/>
    <w:rsid w:val="00D607EA"/>
    <w:rsid w:val="00DE09EF"/>
    <w:rsid w:val="00F2255D"/>
    <w:rsid w:val="016B7F5B"/>
    <w:rsid w:val="019FFE0B"/>
    <w:rsid w:val="01F02D5D"/>
    <w:rsid w:val="02B4A3BF"/>
    <w:rsid w:val="03034A3C"/>
    <w:rsid w:val="041E8C5A"/>
    <w:rsid w:val="05F72B66"/>
    <w:rsid w:val="0630FDDD"/>
    <w:rsid w:val="06431798"/>
    <w:rsid w:val="09CA909C"/>
    <w:rsid w:val="09E02B80"/>
    <w:rsid w:val="09F1179B"/>
    <w:rsid w:val="0BCCF710"/>
    <w:rsid w:val="0C5E7D00"/>
    <w:rsid w:val="0F89F0D4"/>
    <w:rsid w:val="0FB2DB9B"/>
    <w:rsid w:val="11798AB6"/>
    <w:rsid w:val="11A7A957"/>
    <w:rsid w:val="11BE10FF"/>
    <w:rsid w:val="133624C6"/>
    <w:rsid w:val="135325BE"/>
    <w:rsid w:val="13768407"/>
    <w:rsid w:val="13B3705B"/>
    <w:rsid w:val="13EB15B4"/>
    <w:rsid w:val="14097336"/>
    <w:rsid w:val="14C63B4E"/>
    <w:rsid w:val="14EB3A49"/>
    <w:rsid w:val="151A0A77"/>
    <w:rsid w:val="15FE9ECC"/>
    <w:rsid w:val="16CE6879"/>
    <w:rsid w:val="177D2290"/>
    <w:rsid w:val="17AC72AF"/>
    <w:rsid w:val="18FEFDA6"/>
    <w:rsid w:val="19CF3A28"/>
    <w:rsid w:val="19DD3F1A"/>
    <w:rsid w:val="1A0DCA4D"/>
    <w:rsid w:val="1A1C98CE"/>
    <w:rsid w:val="1A35F75C"/>
    <w:rsid w:val="1AC971BC"/>
    <w:rsid w:val="1B1EC937"/>
    <w:rsid w:val="1B89E46F"/>
    <w:rsid w:val="1BAA42DC"/>
    <w:rsid w:val="1CC2F642"/>
    <w:rsid w:val="1D721AAF"/>
    <w:rsid w:val="1DB45653"/>
    <w:rsid w:val="1DC3B6B6"/>
    <w:rsid w:val="1E4C2342"/>
    <w:rsid w:val="1EF04EE0"/>
    <w:rsid w:val="21748008"/>
    <w:rsid w:val="22B01920"/>
    <w:rsid w:val="23554F33"/>
    <w:rsid w:val="2425E360"/>
    <w:rsid w:val="24A8A2C3"/>
    <w:rsid w:val="24BDDB8A"/>
    <w:rsid w:val="24FC03EF"/>
    <w:rsid w:val="2597BCC1"/>
    <w:rsid w:val="262828E9"/>
    <w:rsid w:val="278470AB"/>
    <w:rsid w:val="27CBDCCB"/>
    <w:rsid w:val="2826CF80"/>
    <w:rsid w:val="283C8A92"/>
    <w:rsid w:val="29764D56"/>
    <w:rsid w:val="2AD74F78"/>
    <w:rsid w:val="2B1DB543"/>
    <w:rsid w:val="2B44D118"/>
    <w:rsid w:val="2C7D2A4B"/>
    <w:rsid w:val="2CE711FE"/>
    <w:rsid w:val="2D6AF728"/>
    <w:rsid w:val="305137CC"/>
    <w:rsid w:val="3096F931"/>
    <w:rsid w:val="313CD8E3"/>
    <w:rsid w:val="326ABC91"/>
    <w:rsid w:val="331491C9"/>
    <w:rsid w:val="3330BEBC"/>
    <w:rsid w:val="33D43E84"/>
    <w:rsid w:val="33EA0B23"/>
    <w:rsid w:val="3423F0B5"/>
    <w:rsid w:val="3486EBC0"/>
    <w:rsid w:val="34CCE2F7"/>
    <w:rsid w:val="3554C561"/>
    <w:rsid w:val="363752D7"/>
    <w:rsid w:val="38207AAA"/>
    <w:rsid w:val="3A2F8F64"/>
    <w:rsid w:val="3AAE04BC"/>
    <w:rsid w:val="3BF24503"/>
    <w:rsid w:val="3C8ED18E"/>
    <w:rsid w:val="3DA67784"/>
    <w:rsid w:val="3F039944"/>
    <w:rsid w:val="3F25E0F0"/>
    <w:rsid w:val="40075A99"/>
    <w:rsid w:val="412D6685"/>
    <w:rsid w:val="417AD20D"/>
    <w:rsid w:val="4335376D"/>
    <w:rsid w:val="4342DAD3"/>
    <w:rsid w:val="443A6E0A"/>
    <w:rsid w:val="45BB0A5F"/>
    <w:rsid w:val="45EC6FC4"/>
    <w:rsid w:val="460CC4B0"/>
    <w:rsid w:val="47F8DD45"/>
    <w:rsid w:val="489A3950"/>
    <w:rsid w:val="4905BAFF"/>
    <w:rsid w:val="492AA389"/>
    <w:rsid w:val="4AC2B1E1"/>
    <w:rsid w:val="4BAB31CE"/>
    <w:rsid w:val="4E7E3609"/>
    <w:rsid w:val="4F2C7B48"/>
    <w:rsid w:val="4FF8BAF4"/>
    <w:rsid w:val="5092F679"/>
    <w:rsid w:val="50AF742B"/>
    <w:rsid w:val="54AA69FC"/>
    <w:rsid w:val="55912B2C"/>
    <w:rsid w:val="56A18780"/>
    <w:rsid w:val="57203D98"/>
    <w:rsid w:val="5729003A"/>
    <w:rsid w:val="575A307C"/>
    <w:rsid w:val="57F40D22"/>
    <w:rsid w:val="57F5C9D3"/>
    <w:rsid w:val="59398A97"/>
    <w:rsid w:val="593ECB9B"/>
    <w:rsid w:val="59425341"/>
    <w:rsid w:val="5BA15A5A"/>
    <w:rsid w:val="5E4998FD"/>
    <w:rsid w:val="5ED7FFF6"/>
    <w:rsid w:val="5F02A91B"/>
    <w:rsid w:val="60203E8E"/>
    <w:rsid w:val="60CAD290"/>
    <w:rsid w:val="624485E3"/>
    <w:rsid w:val="62D0CBB4"/>
    <w:rsid w:val="631F1E21"/>
    <w:rsid w:val="647B30D6"/>
    <w:rsid w:val="6554A062"/>
    <w:rsid w:val="669FBD8E"/>
    <w:rsid w:val="66CB94B8"/>
    <w:rsid w:val="6709A50F"/>
    <w:rsid w:val="67D5F45E"/>
    <w:rsid w:val="68C143F6"/>
    <w:rsid w:val="69A68FAB"/>
    <w:rsid w:val="69D204E3"/>
    <w:rsid w:val="69E157BF"/>
    <w:rsid w:val="6A4A68F0"/>
    <w:rsid w:val="6B218B83"/>
    <w:rsid w:val="6BFF42D1"/>
    <w:rsid w:val="6C10CDBD"/>
    <w:rsid w:val="6C62FDE4"/>
    <w:rsid w:val="6EF8B1A9"/>
    <w:rsid w:val="70143AEC"/>
    <w:rsid w:val="702E6EFE"/>
    <w:rsid w:val="702FD693"/>
    <w:rsid w:val="70531D45"/>
    <w:rsid w:val="70F9F09C"/>
    <w:rsid w:val="719DCED1"/>
    <w:rsid w:val="71B8295E"/>
    <w:rsid w:val="731AD49C"/>
    <w:rsid w:val="74C7C64D"/>
    <w:rsid w:val="7720BA5E"/>
    <w:rsid w:val="7AFD3303"/>
    <w:rsid w:val="7C13F919"/>
    <w:rsid w:val="7D356835"/>
    <w:rsid w:val="7E71AA69"/>
    <w:rsid w:val="7EC27D55"/>
    <w:rsid w:val="7EEF4462"/>
    <w:rsid w:val="7F4D4CCD"/>
    <w:rsid w:val="7F665DA6"/>
    <w:rsid w:val="7FB89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97BCC1"/>
  <w15:chartTrackingRefBased/>
  <w15:docId w15:val="{D3F03A4E-0DF3-4357-9E3A-A254AB28C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name w:val="List Paragraph"/>
    <w:basedOn w:val="Normal"/>
    <w:uiPriority w:val="34"/>
    <w:qFormat/>
    <w:rsid w:val="4FF8BAF4"/>
    <w:pPr>
      <w:ind w:left="720"/>
      <w:contextualSpacing/>
    </w:pPr>
  </w:style>
  <w:style w:type="character" w:customStyle="1" w:styleId="wacimagecontainer">
    <w:name w:val="wacimagecontainer"/>
    <w:basedOn w:val="DefaultParagraphFont"/>
    <w:rsid w:val="002F3DB3"/>
  </w:style>
  <w:style w:type="paragraph" w:styleId="Header">
    <w:name w:val="header"/>
    <w:basedOn w:val="Normal"/>
    <w:link w:val="HeaderChar"/>
    <w:uiPriority w:val="99"/>
    <w:unhideWhenUsed/>
    <w:rsid w:val="002F3D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3DB3"/>
  </w:style>
  <w:style w:type="paragraph" w:styleId="Footer">
    <w:name w:val="footer"/>
    <w:basedOn w:val="Normal"/>
    <w:link w:val="FooterChar"/>
    <w:uiPriority w:val="99"/>
    <w:unhideWhenUsed/>
    <w:rsid w:val="002F3D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3DB3"/>
  </w:style>
  <w:style w:type="paragraph" w:customStyle="1" w:styleId="paragraph">
    <w:name w:val="paragraph"/>
    <w:basedOn w:val="Normal"/>
    <w:rsid w:val="007506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US"/>
    </w:rPr>
  </w:style>
  <w:style w:type="character" w:customStyle="1" w:styleId="normaltextrun">
    <w:name w:val="normaltextrun"/>
    <w:basedOn w:val="DefaultParagraphFont"/>
    <w:rsid w:val="0075065A"/>
  </w:style>
  <w:style w:type="character" w:customStyle="1" w:styleId="eop">
    <w:name w:val="eop"/>
    <w:basedOn w:val="DefaultParagraphFont"/>
    <w:rsid w:val="0075065A"/>
  </w:style>
  <w:style w:type="character" w:styleId="Hyperlink">
    <w:name w:val="Hyperlink"/>
    <w:basedOn w:val="DefaultParagraphFont"/>
    <w:uiPriority w:val="99"/>
    <w:unhideWhenUsed/>
    <w:rsid w:val="33EA0B23"/>
    <w:rPr>
      <w:color w:val="467886"/>
      <w:u w:val="single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7654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654A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654A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654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654A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168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83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17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33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0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9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9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8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06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05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23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85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4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8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2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8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84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10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26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4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4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microsoft.com/office/2019/05/relationships/documenttasks" Target="documenttasks/documenttasks1.xml"/><Relationship Id="rId10" Type="http://schemas.openxmlformats.org/officeDocument/2006/relationships/hyperlink" Target="https://www.speaker.gov/wp-content/uploads/2024/12/House-Antisemitism-Report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documenttasks/documenttasks1.xml><?xml version="1.0" encoding="utf-8"?>
<t:Tasks xmlns:t="http://schemas.microsoft.com/office/tasks/2019/documenttasks" xmlns:oel="http://schemas.microsoft.com/office/2019/extlst">
  <t:Task id="{F5F92B1B-1B24-47B6-8CCA-C2A638481F58}">
    <t:Anchor>
      <t:Comment id="142997562"/>
    </t:Anchor>
    <t:History>
      <t:Event id="{DC67567C-C32D-4BF2-AB97-BA0797DFB3E6}" time="2025-01-13T17:32:00.548Z">
        <t:Attribution userId="S::alinab@47transition.com::c7077c79-e490-4431-bca7-c82b67f0a2ad" userProvider="AD" userName="Alina Bulazel"/>
        <t:Anchor>
          <t:Comment id="142997562"/>
        </t:Anchor>
        <t:Create/>
      </t:Event>
      <t:Event id="{9D99EC03-17B1-4384-B655-9CD5373F9E6B}" time="2025-01-13T17:32:00.548Z">
        <t:Attribution userId="S::alinab@47transition.com::c7077c79-e490-4431-bca7-c82b67f0a2ad" userProvider="AD" userName="Alina Bulazel"/>
        <t:Anchor>
          <t:Comment id="142997562"/>
        </t:Anchor>
        <t:Assign userId="S::MayDavisM@47transition.com::088872e6-58ef-4b1d-bfd8-bc4d1de96f10" userProvider="AD" userName="May Davis Mailman"/>
      </t:Event>
      <t:Event id="{6C903989-1A2E-4DF1-B731-62D6F55BF113}" time="2025-01-13T17:32:00.548Z">
        <t:Attribution userId="S::alinab@47transition.com::c7077c79-e490-4431-bca7-c82b67f0a2ad" userProvider="AD" userName="Alina Bulazel"/>
        <t:Anchor>
          <t:Comment id="142997562"/>
        </t:Anchor>
        <t:SetTitle title="@May Davis Mailman this has been updated. Take a look.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2AB77175C0FC45A9DBFDA4596936A2" ma:contentTypeVersion="0" ma:contentTypeDescription="Create a new document." ma:contentTypeScope="" ma:versionID="f5d5500fab13078cc2ee51b4ffb500e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24fd2d4348e31d7b7bcc391e9da95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CC6FAFD-DE52-4629-86D8-AE7F56DAE81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F48C22D-5AB2-480D-B3A1-C3C1F1AE84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D2DD089-2A10-43EC-973A-54BE57221BC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534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Bledsoe (Volunteer)</dc:creator>
  <cp:keywords/>
  <dc:description/>
  <cp:lastModifiedBy>Kotkiewicz, Jacqueline S. EOP/WHO</cp:lastModifiedBy>
  <cp:revision>3</cp:revision>
  <dcterms:created xsi:type="dcterms:W3CDTF">2025-01-28T23:49:00Z</dcterms:created>
  <dcterms:modified xsi:type="dcterms:W3CDTF">2025-01-28T23:51:00Z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0x010100AE2AB77175C0FC45A9DBFDA4596936A2</vt:lpwstr>
  </property>
</Properties>
</file>